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96" w:rsidRDefault="00C2791D" w:rsidP="007A3634">
      <w:pPr>
        <w:pStyle w:val="Default"/>
        <w:jc w:val="center"/>
        <w:rPr>
          <w:b/>
          <w:bCs/>
          <w:sz w:val="28"/>
          <w:szCs w:val="22"/>
          <w:lang w:val="pt-BR"/>
        </w:rPr>
      </w:pPr>
      <w:bookmarkStart w:id="0" w:name="_GoBack"/>
      <w:bookmarkEnd w:id="0"/>
      <w:r>
        <w:rPr>
          <w:b/>
          <w:bCs/>
          <w:sz w:val="28"/>
          <w:szCs w:val="22"/>
          <w:lang w:val="pt-BR"/>
        </w:rPr>
        <w:t>AIDS</w:t>
      </w:r>
      <w:r w:rsidR="00A960FC" w:rsidRPr="00550B8A">
        <w:rPr>
          <w:b/>
          <w:bCs/>
          <w:sz w:val="28"/>
          <w:szCs w:val="22"/>
          <w:lang w:val="pt-BR"/>
        </w:rPr>
        <w:t xml:space="preserve"> e </w:t>
      </w:r>
      <w:r w:rsidR="003C7896">
        <w:rPr>
          <w:b/>
          <w:bCs/>
          <w:sz w:val="28"/>
          <w:szCs w:val="22"/>
          <w:lang w:val="pt-BR"/>
        </w:rPr>
        <w:t>migração</w:t>
      </w:r>
      <w:r w:rsidR="00A960FC" w:rsidRPr="00550B8A">
        <w:rPr>
          <w:b/>
          <w:bCs/>
          <w:sz w:val="28"/>
          <w:szCs w:val="22"/>
          <w:lang w:val="pt-BR"/>
        </w:rPr>
        <w:t xml:space="preserve"> </w:t>
      </w:r>
      <w:r w:rsidR="00691B49">
        <w:rPr>
          <w:b/>
          <w:bCs/>
          <w:sz w:val="28"/>
          <w:szCs w:val="22"/>
          <w:lang w:val="pt-BR"/>
        </w:rPr>
        <w:t xml:space="preserve">no Brasil </w:t>
      </w:r>
      <w:r w:rsidR="007A3634">
        <w:rPr>
          <w:b/>
          <w:bCs/>
          <w:sz w:val="28"/>
          <w:szCs w:val="22"/>
          <w:lang w:val="pt-BR"/>
        </w:rPr>
        <w:t>serão</w:t>
      </w:r>
      <w:r w:rsidR="003C7896">
        <w:rPr>
          <w:b/>
          <w:bCs/>
          <w:sz w:val="28"/>
          <w:szCs w:val="22"/>
          <w:lang w:val="pt-BR"/>
        </w:rPr>
        <w:t xml:space="preserve"> </w:t>
      </w:r>
      <w:r w:rsidR="00CD4761" w:rsidRPr="00550B8A">
        <w:rPr>
          <w:b/>
          <w:bCs/>
          <w:sz w:val="28"/>
          <w:szCs w:val="22"/>
          <w:lang w:val="pt-BR"/>
        </w:rPr>
        <w:t xml:space="preserve">temas dos </w:t>
      </w:r>
    </w:p>
    <w:p w:rsidR="002925D1" w:rsidRPr="00550B8A" w:rsidRDefault="00CD4761" w:rsidP="007A3634">
      <w:pPr>
        <w:pStyle w:val="Default"/>
        <w:jc w:val="center"/>
        <w:rPr>
          <w:b/>
          <w:bCs/>
          <w:sz w:val="28"/>
          <w:szCs w:val="22"/>
          <w:lang w:val="pt-BR"/>
        </w:rPr>
      </w:pPr>
      <w:r w:rsidRPr="00550B8A">
        <w:rPr>
          <w:b/>
          <w:bCs/>
          <w:sz w:val="28"/>
          <w:szCs w:val="22"/>
          <w:lang w:val="pt-BR"/>
        </w:rPr>
        <w:t>debates que</w:t>
      </w:r>
      <w:r w:rsidR="00A960FC" w:rsidRPr="00550B8A">
        <w:rPr>
          <w:b/>
          <w:bCs/>
          <w:sz w:val="28"/>
          <w:szCs w:val="22"/>
          <w:lang w:val="pt-BR"/>
        </w:rPr>
        <w:t xml:space="preserve"> Conex</w:t>
      </w:r>
      <w:r w:rsidR="00DD4243" w:rsidRPr="00550B8A">
        <w:rPr>
          <w:b/>
          <w:bCs/>
          <w:sz w:val="28"/>
          <w:szCs w:val="22"/>
          <w:lang w:val="pt-BR"/>
        </w:rPr>
        <w:t>ões MSF</w:t>
      </w:r>
      <w:r w:rsidRPr="00550B8A">
        <w:rPr>
          <w:b/>
          <w:bCs/>
          <w:sz w:val="28"/>
          <w:szCs w:val="22"/>
          <w:lang w:val="pt-BR"/>
        </w:rPr>
        <w:t xml:space="preserve"> traz a </w:t>
      </w:r>
      <w:r w:rsidR="00691B49">
        <w:rPr>
          <w:b/>
          <w:bCs/>
          <w:sz w:val="28"/>
          <w:szCs w:val="22"/>
          <w:lang w:val="pt-BR"/>
        </w:rPr>
        <w:t>Porto Alegre</w:t>
      </w:r>
    </w:p>
    <w:p w:rsidR="000A554E" w:rsidRPr="00550B8A" w:rsidRDefault="000A554E" w:rsidP="00354B42">
      <w:pPr>
        <w:pStyle w:val="Default"/>
        <w:jc w:val="center"/>
        <w:rPr>
          <w:i/>
          <w:iCs/>
          <w:sz w:val="22"/>
          <w:szCs w:val="22"/>
          <w:lang w:val="pt-BR"/>
        </w:rPr>
      </w:pPr>
    </w:p>
    <w:p w:rsidR="00691B49" w:rsidRPr="00550B8A" w:rsidRDefault="00CD4761" w:rsidP="00691B49">
      <w:pPr>
        <w:pStyle w:val="Default"/>
        <w:jc w:val="center"/>
        <w:rPr>
          <w:i/>
          <w:iCs/>
          <w:sz w:val="22"/>
          <w:szCs w:val="22"/>
          <w:lang w:val="pt-BR"/>
        </w:rPr>
      </w:pPr>
      <w:r w:rsidRPr="00550B8A">
        <w:rPr>
          <w:i/>
          <w:iCs/>
          <w:sz w:val="22"/>
          <w:szCs w:val="22"/>
          <w:lang w:val="pt-BR"/>
        </w:rPr>
        <w:t>O evento é promovido pela organização humanitária internacional Médicos Sem</w:t>
      </w:r>
      <w:r w:rsidR="00580248">
        <w:rPr>
          <w:i/>
          <w:iCs/>
          <w:sz w:val="22"/>
          <w:szCs w:val="22"/>
          <w:lang w:val="pt-BR"/>
        </w:rPr>
        <w:t xml:space="preserve"> Fronteiras (MSF)</w:t>
      </w:r>
      <w:r w:rsidRPr="00550B8A">
        <w:rPr>
          <w:i/>
          <w:iCs/>
          <w:sz w:val="22"/>
          <w:szCs w:val="22"/>
          <w:lang w:val="pt-BR"/>
        </w:rPr>
        <w:t xml:space="preserve"> </w:t>
      </w:r>
      <w:r w:rsidR="00691B49">
        <w:rPr>
          <w:i/>
          <w:iCs/>
          <w:sz w:val="22"/>
          <w:szCs w:val="22"/>
          <w:lang w:val="pt-BR"/>
        </w:rPr>
        <w:t>nos dias 8 e 9 de novembro</w:t>
      </w:r>
      <w:r w:rsidRPr="00550B8A">
        <w:rPr>
          <w:i/>
          <w:iCs/>
          <w:sz w:val="22"/>
          <w:szCs w:val="22"/>
          <w:lang w:val="pt-BR"/>
        </w:rPr>
        <w:t>, com participação de especia</w:t>
      </w:r>
      <w:r w:rsidR="00691B49">
        <w:rPr>
          <w:i/>
          <w:iCs/>
          <w:sz w:val="22"/>
          <w:szCs w:val="22"/>
          <w:lang w:val="pt-BR"/>
        </w:rPr>
        <w:t>listas de MSF e</w:t>
      </w:r>
      <w:r w:rsidR="00F7752D">
        <w:rPr>
          <w:i/>
          <w:iCs/>
          <w:sz w:val="22"/>
          <w:szCs w:val="22"/>
          <w:lang w:val="pt-BR"/>
        </w:rPr>
        <w:t xml:space="preserve"> </w:t>
      </w:r>
      <w:r w:rsidR="00477E0A">
        <w:rPr>
          <w:i/>
          <w:iCs/>
          <w:sz w:val="22"/>
          <w:szCs w:val="22"/>
          <w:lang w:val="pt-BR"/>
        </w:rPr>
        <w:t>de outras instituições</w:t>
      </w:r>
    </w:p>
    <w:p w:rsidR="002925D1" w:rsidRPr="00550B8A" w:rsidRDefault="002925D1" w:rsidP="00D242A2">
      <w:pPr>
        <w:pStyle w:val="Default"/>
        <w:jc w:val="both"/>
        <w:rPr>
          <w:sz w:val="22"/>
          <w:szCs w:val="22"/>
          <w:lang w:val="pt-BR"/>
        </w:rPr>
      </w:pPr>
      <w:r w:rsidRPr="00550B8A">
        <w:rPr>
          <w:i/>
          <w:iCs/>
          <w:sz w:val="22"/>
          <w:szCs w:val="22"/>
          <w:lang w:val="pt-BR"/>
        </w:rPr>
        <w:t xml:space="preserve"> </w:t>
      </w:r>
    </w:p>
    <w:p w:rsidR="004A3883" w:rsidRPr="00550B8A" w:rsidRDefault="00557A91" w:rsidP="00557A91">
      <w:pPr>
        <w:shd w:val="clear" w:color="auto" w:fill="FFFFFF"/>
        <w:spacing w:line="235" w:lineRule="atLeast"/>
        <w:jc w:val="both"/>
        <w:rPr>
          <w:rFonts w:eastAsia="Times New Roman" w:cstheme="minorHAnsi"/>
        </w:rPr>
      </w:pPr>
      <w:r w:rsidRPr="00550B8A">
        <w:rPr>
          <w:rFonts w:eastAsia="Times New Roman" w:cstheme="minorHAnsi"/>
        </w:rPr>
        <w:t xml:space="preserve">A organização humanitária </w:t>
      </w:r>
      <w:r w:rsidRPr="00550B8A">
        <w:rPr>
          <w:rFonts w:eastAsia="Times New Roman" w:cstheme="minorHAnsi"/>
          <w:b/>
        </w:rPr>
        <w:t>Médicos Sem Fronteiras</w:t>
      </w:r>
      <w:r w:rsidRPr="00550B8A">
        <w:rPr>
          <w:rFonts w:eastAsia="Times New Roman" w:cstheme="minorHAnsi"/>
        </w:rPr>
        <w:t xml:space="preserve"> (</w:t>
      </w:r>
      <w:r w:rsidRPr="00550B8A">
        <w:rPr>
          <w:rFonts w:eastAsia="Times New Roman" w:cstheme="minorHAnsi"/>
          <w:b/>
        </w:rPr>
        <w:t>MSF</w:t>
      </w:r>
      <w:r w:rsidRPr="00550B8A">
        <w:rPr>
          <w:rFonts w:eastAsia="Times New Roman" w:cstheme="minorHAnsi"/>
        </w:rPr>
        <w:t>)</w:t>
      </w:r>
      <w:r w:rsidR="00691B49">
        <w:rPr>
          <w:rFonts w:eastAsia="Times New Roman" w:cstheme="minorHAnsi"/>
        </w:rPr>
        <w:t xml:space="preserve"> realiza, nesta quinta-feira (08</w:t>
      </w:r>
      <w:r w:rsidRPr="00550B8A">
        <w:rPr>
          <w:rFonts w:eastAsia="Times New Roman" w:cstheme="minorHAnsi"/>
        </w:rPr>
        <w:t>/</w:t>
      </w:r>
      <w:r w:rsidR="00691B49">
        <w:rPr>
          <w:rFonts w:eastAsia="Times New Roman" w:cstheme="minorHAnsi"/>
        </w:rPr>
        <w:t>11</w:t>
      </w:r>
      <w:r w:rsidRPr="00550B8A">
        <w:rPr>
          <w:rFonts w:eastAsia="Times New Roman" w:cstheme="minorHAnsi"/>
        </w:rPr>
        <w:t>)</w:t>
      </w:r>
      <w:r w:rsidR="00691B49">
        <w:rPr>
          <w:rFonts w:eastAsia="Times New Roman" w:cstheme="minorHAnsi"/>
        </w:rPr>
        <w:t xml:space="preserve"> e na sexta (09/11)</w:t>
      </w:r>
      <w:r w:rsidRPr="00550B8A">
        <w:rPr>
          <w:rFonts w:eastAsia="Times New Roman" w:cstheme="minorHAnsi"/>
        </w:rPr>
        <w:t xml:space="preserve">, em </w:t>
      </w:r>
      <w:r w:rsidR="00691B49">
        <w:rPr>
          <w:rFonts w:eastAsia="Times New Roman" w:cstheme="minorHAnsi"/>
        </w:rPr>
        <w:t>Porto Alegre</w:t>
      </w:r>
      <w:r w:rsidRPr="00550B8A">
        <w:rPr>
          <w:rFonts w:eastAsia="Times New Roman" w:cstheme="minorHAnsi"/>
        </w:rPr>
        <w:t xml:space="preserve">, dois debates com pesquisadores e especialistas nos temas </w:t>
      </w:r>
      <w:r w:rsidR="00691B49">
        <w:rPr>
          <w:rFonts w:eastAsia="Times New Roman" w:cstheme="minorHAnsi"/>
        </w:rPr>
        <w:t xml:space="preserve">HIV/AIDS e </w:t>
      </w:r>
      <w:r w:rsidR="003C7896">
        <w:rPr>
          <w:rFonts w:eastAsia="Times New Roman" w:cstheme="minorHAnsi"/>
        </w:rPr>
        <w:t>migração</w:t>
      </w:r>
      <w:r w:rsidR="00691B49">
        <w:rPr>
          <w:rFonts w:eastAsia="Times New Roman" w:cstheme="minorHAnsi"/>
        </w:rPr>
        <w:t xml:space="preserve"> no Brasil</w:t>
      </w:r>
      <w:r w:rsidR="004A3883" w:rsidRPr="00550B8A">
        <w:rPr>
          <w:rFonts w:eastAsia="Times New Roman" w:cstheme="minorHAnsi"/>
        </w:rPr>
        <w:t xml:space="preserve">. Serão dois encontros que acontecerão </w:t>
      </w:r>
      <w:r w:rsidR="0073098D">
        <w:rPr>
          <w:rFonts w:eastAsia="Times New Roman" w:cstheme="minorHAnsi"/>
        </w:rPr>
        <w:t>em dias e horários diferentes, na Universidade Federal do Rio Grande do Sul</w:t>
      </w:r>
      <w:r w:rsidR="003C7896">
        <w:rPr>
          <w:rFonts w:eastAsia="Times New Roman" w:cstheme="minorHAnsi"/>
        </w:rPr>
        <w:t xml:space="preserve">. </w:t>
      </w:r>
      <w:r w:rsidR="00FE667C">
        <w:rPr>
          <w:rFonts w:eastAsia="Times New Roman" w:cstheme="minorHAnsi"/>
        </w:rPr>
        <w:t>Sobre o tema AIDS, será exibido o filme “</w:t>
      </w:r>
      <w:r w:rsidR="00FE667C" w:rsidRPr="00FE667C">
        <w:rPr>
          <w:rFonts w:eastAsia="Times New Roman" w:cstheme="minorHAnsi"/>
          <w:b/>
        </w:rPr>
        <w:t>Fogo nas Veias</w:t>
      </w:r>
      <w:r w:rsidR="00FE667C">
        <w:rPr>
          <w:rFonts w:eastAsia="Times New Roman" w:cstheme="minorHAnsi"/>
        </w:rPr>
        <w:t>”, também no dia 08/11.</w:t>
      </w:r>
    </w:p>
    <w:p w:rsidR="00D57A8C" w:rsidRDefault="00A63D27" w:rsidP="00B6295B">
      <w:pPr>
        <w:shd w:val="clear" w:color="auto" w:fill="FFFFFF"/>
        <w:spacing w:line="235" w:lineRule="atLeast"/>
        <w:jc w:val="both"/>
        <w:rPr>
          <w:rFonts w:cstheme="minorHAnsi"/>
          <w:shd w:val="clear" w:color="auto" w:fill="FFFFFF"/>
        </w:rPr>
      </w:pPr>
      <w:r>
        <w:rPr>
          <w:rFonts w:eastAsia="Times New Roman" w:cstheme="minorHAnsi"/>
        </w:rPr>
        <w:t xml:space="preserve">O </w:t>
      </w:r>
      <w:r w:rsidR="004A3883" w:rsidRPr="00550B8A">
        <w:rPr>
          <w:rFonts w:eastAsia="Times New Roman" w:cstheme="minorHAnsi"/>
        </w:rPr>
        <w:t>primeiro</w:t>
      </w:r>
      <w:r w:rsidR="005C56D9">
        <w:rPr>
          <w:rFonts w:eastAsia="Times New Roman" w:cstheme="minorHAnsi"/>
        </w:rPr>
        <w:t xml:space="preserve"> encontro</w:t>
      </w:r>
      <w:r>
        <w:rPr>
          <w:rFonts w:eastAsia="Times New Roman" w:cstheme="minorHAnsi"/>
        </w:rPr>
        <w:t xml:space="preserve"> ocorrerá no </w:t>
      </w:r>
      <w:r w:rsidR="003C7896">
        <w:rPr>
          <w:rFonts w:eastAsia="Times New Roman" w:cstheme="minorHAnsi"/>
        </w:rPr>
        <w:t>dia 08/11,</w:t>
      </w:r>
      <w:r w:rsidR="0073098D">
        <w:rPr>
          <w:rFonts w:eastAsia="Times New Roman" w:cstheme="minorHAnsi"/>
        </w:rPr>
        <w:t xml:space="preserve"> às 9</w:t>
      </w:r>
      <w:r w:rsidR="004A3883" w:rsidRPr="00550B8A">
        <w:rPr>
          <w:rFonts w:eastAsia="Times New Roman" w:cstheme="minorHAnsi"/>
        </w:rPr>
        <w:t>h</w:t>
      </w:r>
      <w:r>
        <w:rPr>
          <w:rFonts w:eastAsia="Times New Roman" w:cstheme="minorHAnsi"/>
        </w:rPr>
        <w:t>, no</w:t>
      </w:r>
      <w:r>
        <w:rPr>
          <w:rFonts w:eastAsia="Times New Roman" w:cstheme="minorHAnsi"/>
        </w:rPr>
        <w:t xml:space="preserve"> painel </w:t>
      </w:r>
      <w:r w:rsidRPr="009539B1">
        <w:rPr>
          <w:rFonts w:cstheme="minorHAnsi"/>
        </w:rPr>
        <w:t>“</w:t>
      </w:r>
      <w:r>
        <w:rPr>
          <w:rFonts w:cstheme="minorHAnsi"/>
          <w:b/>
        </w:rPr>
        <w:t xml:space="preserve">HIV/AIDS: Desafios e Experiências </w:t>
      </w:r>
      <w:r w:rsidR="00477E0A">
        <w:rPr>
          <w:rFonts w:cstheme="minorHAnsi"/>
          <w:b/>
        </w:rPr>
        <w:t>n</w:t>
      </w:r>
      <w:r>
        <w:rPr>
          <w:rFonts w:cstheme="minorHAnsi"/>
          <w:b/>
        </w:rPr>
        <w:t xml:space="preserve">o Combate </w:t>
      </w:r>
      <w:r w:rsidR="00477E0A">
        <w:rPr>
          <w:rFonts w:cstheme="minorHAnsi"/>
          <w:b/>
        </w:rPr>
        <w:t>à</w:t>
      </w:r>
      <w:r>
        <w:rPr>
          <w:rFonts w:cstheme="minorHAnsi"/>
          <w:b/>
        </w:rPr>
        <w:t xml:space="preserve"> Atual Epidemia</w:t>
      </w:r>
      <w:r w:rsidRPr="009539B1">
        <w:rPr>
          <w:rFonts w:cstheme="minorHAnsi"/>
        </w:rPr>
        <w:t>”</w:t>
      </w:r>
      <w:r>
        <w:rPr>
          <w:rFonts w:cstheme="minorHAnsi"/>
        </w:rPr>
        <w:t>. Vão participar da conversa, aberta ao público, p</w:t>
      </w:r>
      <w:r w:rsidR="001A113C" w:rsidRPr="001A113C">
        <w:rPr>
          <w:rFonts w:eastAsia="Times New Roman" w:cstheme="minorHAnsi"/>
        </w:rPr>
        <w:t>rofissionais</w:t>
      </w:r>
      <w:r w:rsidR="004A3883" w:rsidRPr="001A113C">
        <w:rPr>
          <w:rFonts w:eastAsia="Times New Roman" w:cstheme="minorHAnsi"/>
          <w:color w:val="FF0000"/>
        </w:rPr>
        <w:t xml:space="preserve"> </w:t>
      </w:r>
      <w:r w:rsidR="004A3883" w:rsidRPr="00550B8A">
        <w:rPr>
          <w:rFonts w:eastAsia="Times New Roman" w:cstheme="minorHAnsi"/>
        </w:rPr>
        <w:t>de MSF</w:t>
      </w:r>
      <w:r>
        <w:rPr>
          <w:rFonts w:eastAsia="Times New Roman" w:cstheme="minorHAnsi"/>
        </w:rPr>
        <w:t>,</w:t>
      </w:r>
      <w:r w:rsidR="004A3883" w:rsidRPr="00550B8A">
        <w:rPr>
          <w:rFonts w:eastAsia="Times New Roman" w:cstheme="minorHAnsi"/>
        </w:rPr>
        <w:t xml:space="preserve"> da </w:t>
      </w:r>
      <w:r w:rsidR="00B6295B">
        <w:rPr>
          <w:rFonts w:eastAsia="Times New Roman" w:cstheme="minorHAnsi"/>
        </w:rPr>
        <w:t xml:space="preserve">Faculdade de Medicina da </w:t>
      </w:r>
      <w:r w:rsidR="004A3883" w:rsidRPr="00FE667C">
        <w:rPr>
          <w:rFonts w:eastAsia="Times New Roman" w:cstheme="minorHAnsi"/>
          <w:b/>
        </w:rPr>
        <w:t>UF</w:t>
      </w:r>
      <w:r w:rsidR="00FE667C" w:rsidRPr="00FE667C">
        <w:rPr>
          <w:rFonts w:eastAsia="Times New Roman" w:cstheme="minorHAnsi"/>
          <w:b/>
        </w:rPr>
        <w:t>RGS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e de outras instituições de ensino, além de representantes do poder público e da sociedade civil</w:t>
      </w:r>
      <w:r w:rsidR="00580248">
        <w:rPr>
          <w:rFonts w:cstheme="minorHAnsi"/>
        </w:rPr>
        <w:t>. E</w:t>
      </w:r>
      <w:r w:rsidR="00FC3C4C">
        <w:rPr>
          <w:rFonts w:cstheme="minorHAnsi"/>
        </w:rPr>
        <w:t>ntre as questões abordadas</w:t>
      </w:r>
      <w:r>
        <w:rPr>
          <w:rFonts w:cstheme="minorHAnsi"/>
        </w:rPr>
        <w:t>,</w:t>
      </w:r>
      <w:r w:rsidR="00FC3C4C">
        <w:rPr>
          <w:rFonts w:cstheme="minorHAnsi"/>
        </w:rPr>
        <w:t xml:space="preserve"> está o fato de o </w:t>
      </w:r>
      <w:r w:rsidR="00484ED1">
        <w:rPr>
          <w:rFonts w:cstheme="minorHAnsi"/>
          <w:shd w:val="clear" w:color="auto" w:fill="FFFFFF"/>
        </w:rPr>
        <w:t xml:space="preserve">Rio Grande do Sul </w:t>
      </w:r>
      <w:r w:rsidR="00FC3C4C">
        <w:rPr>
          <w:rFonts w:cstheme="minorHAnsi"/>
          <w:shd w:val="clear" w:color="auto" w:fill="FFFFFF"/>
        </w:rPr>
        <w:t xml:space="preserve">ser o estado brasileiro com a segunda maior taxa de </w:t>
      </w:r>
      <w:r w:rsidR="00484ED1">
        <w:rPr>
          <w:rFonts w:cstheme="minorHAnsi"/>
          <w:shd w:val="clear" w:color="auto" w:fill="FFFFFF"/>
        </w:rPr>
        <w:t>detecção de AIDS</w:t>
      </w:r>
      <w:r w:rsidR="00FC3C4C">
        <w:rPr>
          <w:rFonts w:cstheme="minorHAnsi"/>
          <w:shd w:val="clear" w:color="auto" w:fill="FFFFFF"/>
        </w:rPr>
        <w:t xml:space="preserve">. Também serão debatidos </w:t>
      </w:r>
      <w:r w:rsidR="003C7896">
        <w:rPr>
          <w:rFonts w:cstheme="minorHAnsi"/>
          <w:shd w:val="clear" w:color="auto" w:fill="FFFFFF"/>
        </w:rPr>
        <w:t>fatores de prevenção e tratamento</w:t>
      </w:r>
      <w:r>
        <w:rPr>
          <w:rFonts w:cstheme="minorHAnsi"/>
          <w:shd w:val="clear" w:color="auto" w:fill="FFFFFF"/>
        </w:rPr>
        <w:t xml:space="preserve"> da doença</w:t>
      </w:r>
      <w:r w:rsidR="00D57A8C">
        <w:rPr>
          <w:rFonts w:cstheme="minorHAnsi"/>
          <w:shd w:val="clear" w:color="auto" w:fill="FFFFFF"/>
        </w:rPr>
        <w:t>, promovendo um diálogo entre as questões locais e o trabalho realizado por MSF nos países onde atua.</w:t>
      </w:r>
    </w:p>
    <w:p w:rsidR="00D57A8C" w:rsidRDefault="00D57A8C" w:rsidP="00D57A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</w:pPr>
      <w:r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No mesmo dia do debate sobre AIDS, </w:t>
      </w:r>
      <w:r w:rsidRPr="002D664F">
        <w:rPr>
          <w:rFonts w:asciiTheme="minorHAnsi" w:hAnsiTheme="minorHAnsi" w:cstheme="minorHAnsi"/>
          <w:b/>
          <w:i/>
          <w:color w:val="232323"/>
          <w:sz w:val="22"/>
          <w:szCs w:val="22"/>
          <w:shd w:val="clear" w:color="auto" w:fill="FFFFFF"/>
        </w:rPr>
        <w:t>Conexões MSF</w:t>
      </w:r>
      <w:r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convida para uma sessão, às 19h30 no </w:t>
      </w:r>
      <w:r w:rsidRPr="00A22260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</w:rPr>
        <w:t>Theatro São Pedro</w:t>
      </w:r>
      <w:r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, do filme “</w:t>
      </w:r>
      <w:r w:rsidRPr="00A22260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</w:rPr>
        <w:t>Fogo nas Veias</w:t>
      </w:r>
      <w:r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”, de Dylan Mohan Gray. Com entrevistados como Bill Clinton e Desmond Tutu, o filme mostra a luta para superar o monopólio </w:t>
      </w:r>
      <w:r w:rsidR="00477E0A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da indústria farmacêutica sobre </w:t>
      </w:r>
      <w:r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os medicamentos antirretrovirais e a consequente dificuldade de acesso aos mesmos. Em 1996, com o surgimento desse tipo de medicação, a perspectiva de pessoas com HIV mudou. No entanto, eles continuam inacessíveis para milhões de pessoas por conta dos altos preços</w:t>
      </w:r>
      <w:r w:rsidR="00477E0A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. A</w:t>
      </w:r>
      <w:r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 xml:space="preserve">pós a sessão, profissionais de </w:t>
      </w:r>
      <w:r w:rsidRPr="007275CA"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MSF</w:t>
      </w:r>
      <w:r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 xml:space="preserve"> e </w:t>
      </w:r>
      <w:r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>especialistas</w:t>
      </w:r>
      <w:r>
        <w:rPr>
          <w:rFonts w:asciiTheme="minorHAnsi" w:hAnsiTheme="minorHAnsi" w:cstheme="minorHAnsi"/>
          <w:b/>
          <w:color w:val="232323"/>
          <w:sz w:val="22"/>
          <w:szCs w:val="27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32323"/>
          <w:sz w:val="22"/>
          <w:szCs w:val="27"/>
          <w:shd w:val="clear" w:color="auto" w:fill="FFFFFF"/>
        </w:rPr>
        <w:t>responderão a perguntas do público.</w:t>
      </w:r>
    </w:p>
    <w:p w:rsidR="00D57A8C" w:rsidRDefault="00D57A8C" w:rsidP="00A8513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</w:pPr>
    </w:p>
    <w:p w:rsidR="00726653" w:rsidRDefault="00C43D62" w:rsidP="00A8513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Já</w:t>
      </w:r>
      <w:r w:rsidR="00726653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</w:t>
      </w:r>
      <w:r w:rsidR="003C7896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no dia 09/11, </w:t>
      </w:r>
      <w:r w:rsidR="00A85139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às 18h30</w:t>
      </w:r>
      <w:r w:rsidR="004918EF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, pesquisadores </w:t>
      </w:r>
      <w:r w:rsidR="00C111E3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de diversas áreas </w:t>
      </w:r>
      <w:r w:rsidR="004918EF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se reúnem </w:t>
      </w:r>
      <w:r w:rsidR="000A1BA3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n</w:t>
      </w:r>
      <w:r w:rsidR="00FE667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a </w:t>
      </w:r>
      <w:r w:rsidR="00FE667C" w:rsidRPr="00FE667C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</w:rPr>
        <w:t>Faculdade de Ciências Econômicas da UFRGS</w:t>
      </w:r>
      <w:r w:rsidR="000A1BA3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</w:t>
      </w:r>
      <w:r w:rsidR="004918EF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para tratar do tema </w:t>
      </w:r>
      <w:r w:rsidR="004918EF" w:rsidRPr="00CB57E5">
        <w:rPr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  <w:r w:rsidR="00A85139" w:rsidRPr="00CB57E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Territórios e Saúde: Os Desafios da Mobilidade Internacional no Brasil Contemporâneo</w:t>
      </w:r>
      <w:r w:rsidR="004918EF" w:rsidRPr="00CB57E5">
        <w:rPr>
          <w:rFonts w:asciiTheme="minorHAnsi" w:hAnsiTheme="minorHAnsi" w:cstheme="minorHAnsi"/>
          <w:sz w:val="22"/>
          <w:szCs w:val="22"/>
          <w:shd w:val="clear" w:color="auto" w:fill="FFFFFF"/>
        </w:rPr>
        <w:t>”</w:t>
      </w:r>
      <w:r w:rsidR="00C111E3" w:rsidRPr="00CB57E5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A85139" w:rsidRPr="00CB57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85139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Serão discutidas a vigilância epidemiológica nas fronteiras e o</w:t>
      </w:r>
      <w:r w:rsidR="00D57A8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s desafios para a saúde devido à</w:t>
      </w:r>
      <w:r w:rsidR="00A85139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 xml:space="preserve"> interiorização dos fluxos migratórios ao longo do território nacional. </w:t>
      </w:r>
      <w:r w:rsidR="002D664F" w:rsidRPr="002D664F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  <w:t>Pensar as conexões entre fluxos migratórios e saúde é essencial do ponto de vista das populações dos países de destino, assim como das populações em movimento.</w:t>
      </w:r>
    </w:p>
    <w:p w:rsidR="00DC1ADA" w:rsidRDefault="00DC1ADA" w:rsidP="00DC1A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</w:rPr>
      </w:pPr>
    </w:p>
    <w:p w:rsidR="00C43D62" w:rsidRDefault="00C43D62" w:rsidP="00C43D62">
      <w:pPr>
        <w:pStyle w:val="Default"/>
        <w:jc w:val="both"/>
        <w:rPr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Os dois encontros fazem parte do calendário de atividades de </w:t>
      </w:r>
      <w:r w:rsidRPr="002D664F">
        <w:rPr>
          <w:b/>
          <w:i/>
          <w:sz w:val="22"/>
          <w:szCs w:val="22"/>
          <w:lang w:val="pt-BR"/>
        </w:rPr>
        <w:t>Conexões MSF</w:t>
      </w:r>
      <w:r>
        <w:rPr>
          <w:sz w:val="22"/>
          <w:szCs w:val="22"/>
          <w:lang w:val="pt-BR"/>
        </w:rPr>
        <w:t xml:space="preserve">, </w:t>
      </w:r>
      <w:r w:rsidRPr="009539B1">
        <w:rPr>
          <w:sz w:val="22"/>
          <w:szCs w:val="22"/>
          <w:lang w:val="pt-BR"/>
        </w:rPr>
        <w:t>evento que acontece de</w:t>
      </w:r>
      <w:r>
        <w:rPr>
          <w:b/>
          <w:sz w:val="22"/>
          <w:szCs w:val="22"/>
          <w:lang w:val="pt-BR"/>
        </w:rPr>
        <w:t xml:space="preserve"> </w:t>
      </w:r>
      <w:r w:rsidR="00A22260">
        <w:rPr>
          <w:b/>
          <w:sz w:val="22"/>
          <w:szCs w:val="22"/>
          <w:lang w:val="pt-BR"/>
        </w:rPr>
        <w:t>07/11 a 10/11</w:t>
      </w:r>
      <w:r w:rsidRPr="009539B1">
        <w:rPr>
          <w:sz w:val="22"/>
          <w:szCs w:val="22"/>
          <w:lang w:val="pt-BR"/>
        </w:rPr>
        <w:t xml:space="preserve"> para levar a cidades brasileiras informações sobre a organização internacional </w:t>
      </w:r>
      <w:r w:rsidR="00D273C6">
        <w:rPr>
          <w:b/>
          <w:sz w:val="22"/>
          <w:szCs w:val="22"/>
          <w:lang w:val="pt-BR"/>
        </w:rPr>
        <w:t>Médicos Sem Fronteiras</w:t>
      </w:r>
      <w:r w:rsidRPr="009539B1">
        <w:rPr>
          <w:sz w:val="22"/>
          <w:szCs w:val="22"/>
          <w:lang w:val="pt-BR"/>
        </w:rPr>
        <w:t xml:space="preserve"> e atividades culturais </w:t>
      </w:r>
      <w:r>
        <w:rPr>
          <w:sz w:val="22"/>
          <w:szCs w:val="22"/>
          <w:lang w:val="pt-BR"/>
        </w:rPr>
        <w:t xml:space="preserve">gratuitas </w:t>
      </w:r>
      <w:r w:rsidRPr="009539B1">
        <w:rPr>
          <w:sz w:val="22"/>
          <w:szCs w:val="22"/>
          <w:lang w:val="pt-BR"/>
        </w:rPr>
        <w:t xml:space="preserve">que abordam o trabalho de ajuda humanitária. </w:t>
      </w:r>
      <w:r>
        <w:rPr>
          <w:sz w:val="22"/>
          <w:szCs w:val="22"/>
          <w:lang w:val="pt-BR"/>
        </w:rPr>
        <w:t xml:space="preserve">Nesta edição, </w:t>
      </w:r>
      <w:r w:rsidRPr="009539B1">
        <w:rPr>
          <w:b/>
          <w:i/>
          <w:iCs/>
          <w:sz w:val="22"/>
          <w:szCs w:val="22"/>
          <w:lang w:val="pt-BR"/>
        </w:rPr>
        <w:t>Conexões MSF</w:t>
      </w:r>
      <w:r w:rsidRPr="009539B1">
        <w:rPr>
          <w:sz w:val="22"/>
          <w:szCs w:val="22"/>
          <w:lang w:val="pt-BR"/>
        </w:rPr>
        <w:t xml:space="preserve"> trará para a capital </w:t>
      </w:r>
      <w:r w:rsidR="00A22260">
        <w:rPr>
          <w:sz w:val="22"/>
          <w:szCs w:val="22"/>
          <w:lang w:val="pt-BR"/>
        </w:rPr>
        <w:t>gaúcha</w:t>
      </w:r>
      <w:r w:rsidRPr="009539B1">
        <w:rPr>
          <w:sz w:val="22"/>
          <w:szCs w:val="22"/>
          <w:lang w:val="pt-BR"/>
        </w:rPr>
        <w:t xml:space="preserve"> exposições, filmes, conversas e um grafite entre as intervenções artísticas. O evento é organizado em colaboração com </w:t>
      </w:r>
      <w:r w:rsidRPr="009539B1">
        <w:rPr>
          <w:sz w:val="22"/>
          <w:szCs w:val="22"/>
          <w:lang w:val="pt-BR"/>
        </w:rPr>
        <w:lastRenderedPageBreak/>
        <w:t>instituições, empresas e artistas locais.</w:t>
      </w:r>
      <w:r w:rsidR="00DC1ADA">
        <w:rPr>
          <w:sz w:val="22"/>
          <w:szCs w:val="22"/>
          <w:lang w:val="pt-BR"/>
        </w:rPr>
        <w:t xml:space="preserve"> </w:t>
      </w:r>
      <w:r w:rsidR="00DC1ADA" w:rsidRPr="009539B1">
        <w:rPr>
          <w:bCs/>
          <w:sz w:val="22"/>
          <w:szCs w:val="22"/>
          <w:lang w:val="pt-BR"/>
        </w:rPr>
        <w:t xml:space="preserve">A </w:t>
      </w:r>
      <w:r w:rsidR="00DC1ADA" w:rsidRPr="009539B1">
        <w:rPr>
          <w:b/>
          <w:bCs/>
          <w:sz w:val="22"/>
          <w:szCs w:val="22"/>
          <w:lang w:val="pt-BR"/>
        </w:rPr>
        <w:t>programação completa</w:t>
      </w:r>
      <w:r w:rsidR="00DC1ADA" w:rsidRPr="009539B1">
        <w:rPr>
          <w:bCs/>
          <w:sz w:val="22"/>
          <w:szCs w:val="22"/>
          <w:lang w:val="pt-BR"/>
        </w:rPr>
        <w:t xml:space="preserve"> está disponível em </w:t>
      </w:r>
      <w:hyperlink r:id="rId6" w:history="1">
        <w:r w:rsidR="00DC1ADA" w:rsidRPr="009539B1">
          <w:rPr>
            <w:rStyle w:val="Hyperlink"/>
            <w:bCs/>
            <w:color w:val="FF0000"/>
            <w:sz w:val="22"/>
            <w:szCs w:val="22"/>
            <w:lang w:val="pt-BR"/>
          </w:rPr>
          <w:t>conexoes.msf.org.br</w:t>
        </w:r>
      </w:hyperlink>
      <w:r w:rsidR="00DC1ADA" w:rsidRPr="009539B1">
        <w:rPr>
          <w:bCs/>
          <w:sz w:val="22"/>
          <w:szCs w:val="22"/>
          <w:lang w:val="pt-BR"/>
        </w:rPr>
        <w:t>.</w:t>
      </w:r>
    </w:p>
    <w:p w:rsidR="00206840" w:rsidRDefault="00206840" w:rsidP="00C43D62">
      <w:pPr>
        <w:pStyle w:val="Default"/>
        <w:jc w:val="both"/>
        <w:rPr>
          <w:sz w:val="22"/>
          <w:szCs w:val="22"/>
          <w:lang w:val="pt-BR"/>
        </w:rPr>
      </w:pPr>
    </w:p>
    <w:p w:rsidR="00FB440E" w:rsidRDefault="00FB440E" w:rsidP="00C43D62">
      <w:pPr>
        <w:pStyle w:val="Default"/>
        <w:jc w:val="both"/>
        <w:rPr>
          <w:sz w:val="22"/>
          <w:szCs w:val="22"/>
          <w:lang w:val="pt-BR"/>
        </w:rPr>
      </w:pPr>
    </w:p>
    <w:p w:rsidR="00FB440E" w:rsidRPr="009539B1" w:rsidRDefault="00FB440E" w:rsidP="00C43D62">
      <w:pPr>
        <w:pStyle w:val="Default"/>
        <w:jc w:val="both"/>
        <w:rPr>
          <w:sz w:val="22"/>
          <w:szCs w:val="22"/>
          <w:lang w:val="pt-BR"/>
        </w:rPr>
      </w:pPr>
    </w:p>
    <w:p w:rsidR="002925D1" w:rsidRPr="00DC1ADA" w:rsidRDefault="00BC7CD3" w:rsidP="00D242A2">
      <w:pPr>
        <w:pStyle w:val="Default"/>
        <w:jc w:val="both"/>
        <w:rPr>
          <w:b/>
          <w:bCs/>
          <w:sz w:val="22"/>
          <w:szCs w:val="22"/>
          <w:u w:val="single"/>
          <w:lang w:val="pt-BR"/>
        </w:rPr>
      </w:pPr>
      <w:r w:rsidRPr="00DC1ADA">
        <w:rPr>
          <w:b/>
          <w:bCs/>
          <w:sz w:val="22"/>
          <w:szCs w:val="22"/>
          <w:u w:val="single"/>
          <w:lang w:val="pt-BR"/>
        </w:rPr>
        <w:t>Serviço</w:t>
      </w:r>
    </w:p>
    <w:p w:rsidR="00DC1ADA" w:rsidRPr="00A22260" w:rsidRDefault="00DC1ADA" w:rsidP="003362D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Cs/>
          <w:sz w:val="22"/>
          <w:szCs w:val="22"/>
          <w:lang w:val="pt-BR"/>
        </w:rPr>
        <w:t xml:space="preserve">Debate </w:t>
      </w:r>
      <w:r w:rsidR="00A22260" w:rsidRPr="002D664F">
        <w:rPr>
          <w:rFonts w:cstheme="minorHAnsi"/>
          <w:sz w:val="22"/>
          <w:szCs w:val="22"/>
          <w:lang w:val="pt-BR"/>
        </w:rPr>
        <w:t>“</w:t>
      </w:r>
      <w:r w:rsidR="00A22260" w:rsidRPr="002D664F">
        <w:rPr>
          <w:rFonts w:cstheme="minorHAnsi"/>
          <w:b/>
          <w:sz w:val="22"/>
          <w:szCs w:val="22"/>
          <w:lang w:val="pt-BR"/>
        </w:rPr>
        <w:t>HIV/AIDS: Desafios e Experiências No Combate À Atual Epidemia</w:t>
      </w:r>
      <w:r w:rsidR="00A22260" w:rsidRPr="002D664F">
        <w:rPr>
          <w:rFonts w:cstheme="minorHAnsi"/>
          <w:sz w:val="22"/>
          <w:szCs w:val="22"/>
          <w:lang w:val="pt-BR"/>
        </w:rPr>
        <w:t>”</w:t>
      </w:r>
    </w:p>
    <w:p w:rsidR="00DC1ADA" w:rsidRPr="001A113C" w:rsidRDefault="00DC1ADA" w:rsidP="003362DE">
      <w:pPr>
        <w:pStyle w:val="Default"/>
        <w:jc w:val="both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</w:pPr>
      <w:r w:rsidRPr="001A113C">
        <w:rPr>
          <w:rStyle w:val="Forte"/>
          <w:rFonts w:asciiTheme="minorHAnsi" w:hAnsiTheme="minorHAnsi" w:cstheme="minorHAnsi"/>
          <w:color w:val="232323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Quando: </w:t>
      </w:r>
      <w:r w:rsidRPr="001A113C">
        <w:rPr>
          <w:rStyle w:val="Forte"/>
          <w:rFonts w:asciiTheme="minorHAnsi" w:hAnsiTheme="minorHAnsi" w:cstheme="minorHAnsi"/>
          <w:b w:val="0"/>
          <w:color w:val="232323"/>
          <w:sz w:val="22"/>
          <w:szCs w:val="22"/>
          <w:bdr w:val="none" w:sz="0" w:space="0" w:color="auto" w:frame="1"/>
          <w:shd w:val="clear" w:color="auto" w:fill="FFFFFF"/>
          <w:lang w:val="pt-BR"/>
        </w:rPr>
        <w:t>0</w:t>
      </w:r>
      <w:r w:rsidR="00A22260">
        <w:rPr>
          <w:rStyle w:val="Forte"/>
          <w:rFonts w:asciiTheme="minorHAnsi" w:hAnsiTheme="minorHAnsi" w:cstheme="minorHAnsi"/>
          <w:b w:val="0"/>
          <w:color w:val="232323"/>
          <w:sz w:val="22"/>
          <w:szCs w:val="22"/>
          <w:bdr w:val="none" w:sz="0" w:space="0" w:color="auto" w:frame="1"/>
          <w:shd w:val="clear" w:color="auto" w:fill="FFFFFF"/>
          <w:lang w:val="pt-BR"/>
        </w:rPr>
        <w:t>8/11</w:t>
      </w: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- Quinta-feira</w:t>
      </w:r>
    </w:p>
    <w:p w:rsidR="00DC1ADA" w:rsidRPr="001A113C" w:rsidRDefault="00A22260" w:rsidP="003362DE">
      <w:pPr>
        <w:pStyle w:val="Default"/>
        <w:jc w:val="both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</w:pPr>
      <w:r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Horário: 9</w:t>
      </w:r>
      <w:r w:rsidR="00DC1ADA"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h</w:t>
      </w:r>
    </w:p>
    <w:p w:rsidR="00DC1ADA" w:rsidRDefault="00DC1ADA" w:rsidP="003362DE">
      <w:pPr>
        <w:pStyle w:val="Default"/>
        <w:jc w:val="both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</w:pP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Local: Faculdade de Medicina </w:t>
      </w:r>
      <w:r w:rsid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UFRGS</w:t>
      </w: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(Sala </w:t>
      </w:r>
      <w:r w:rsid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115</w:t>
      </w: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) –  </w:t>
      </w:r>
      <w:r w:rsidR="00FB440E" w:rsidRP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R. Ramiro Barcelos, 2400 – Santa Cecilia, Porto Alegre</w:t>
      </w:r>
    </w:p>
    <w:p w:rsidR="00FB440E" w:rsidRPr="00FB440E" w:rsidRDefault="00FB440E" w:rsidP="003362DE">
      <w:pPr>
        <w:pStyle w:val="Default"/>
        <w:jc w:val="both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</w:pPr>
    </w:p>
    <w:p w:rsidR="00DC1ADA" w:rsidRPr="00FB440E" w:rsidRDefault="00DC1ADA" w:rsidP="00DC1ADA">
      <w:pPr>
        <w:pStyle w:val="Default"/>
        <w:jc w:val="both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</w:pPr>
      <w:r>
        <w:rPr>
          <w:rFonts w:asciiTheme="minorHAnsi" w:hAnsiTheme="minorHAnsi" w:cstheme="minorHAnsi"/>
          <w:bCs/>
          <w:sz w:val="22"/>
          <w:szCs w:val="22"/>
          <w:lang w:val="pt-BR"/>
        </w:rPr>
        <w:t xml:space="preserve">Debate </w:t>
      </w:r>
      <w:r w:rsidR="00FB440E" w:rsidRP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“</w:t>
      </w:r>
      <w:r w:rsidR="00FB440E" w:rsidRPr="00FB440E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  <w:lang w:val="pt-BR"/>
        </w:rPr>
        <w:t>Territórios e Saúde: Os Desafios da Mobilidade Internacional no Brasil Contemporâneo</w:t>
      </w:r>
      <w:r w:rsidR="00FB440E" w:rsidRP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”</w:t>
      </w:r>
    </w:p>
    <w:p w:rsidR="00DC1ADA" w:rsidRPr="001A113C" w:rsidRDefault="00DC1ADA" w:rsidP="003362DE">
      <w:pPr>
        <w:pStyle w:val="Default"/>
        <w:jc w:val="both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</w:pPr>
      <w:r w:rsidRPr="001A113C">
        <w:rPr>
          <w:rStyle w:val="Forte"/>
          <w:rFonts w:asciiTheme="minorHAnsi" w:hAnsiTheme="minorHAnsi" w:cstheme="minorHAnsi"/>
          <w:color w:val="232323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Quando: </w:t>
      </w:r>
      <w:r w:rsidR="00FB440E">
        <w:rPr>
          <w:rStyle w:val="Forte"/>
          <w:rFonts w:asciiTheme="minorHAnsi" w:hAnsiTheme="minorHAnsi" w:cstheme="minorHAnsi"/>
          <w:b w:val="0"/>
          <w:color w:val="232323"/>
          <w:sz w:val="22"/>
          <w:szCs w:val="22"/>
          <w:bdr w:val="none" w:sz="0" w:space="0" w:color="auto" w:frame="1"/>
          <w:shd w:val="clear" w:color="auto" w:fill="FFFFFF"/>
          <w:lang w:val="pt-BR"/>
        </w:rPr>
        <w:t>09/11</w:t>
      </w: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</w:t>
      </w:r>
      <w:r w:rsid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–</w:t>
      </w: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</w:t>
      </w:r>
      <w:r w:rsid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Sexta-feira</w:t>
      </w:r>
    </w:p>
    <w:p w:rsidR="00DC1ADA" w:rsidRPr="001A113C" w:rsidRDefault="00DC1ADA" w:rsidP="003362DE">
      <w:pPr>
        <w:pStyle w:val="Default"/>
        <w:jc w:val="both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</w:pPr>
      <w:r w:rsidRPr="001A113C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  <w:lang w:val="pt-BR"/>
        </w:rPr>
        <w:t>Horário:</w:t>
      </w:r>
      <w:r w:rsid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18</w:t>
      </w: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h</w:t>
      </w:r>
      <w:r w:rsid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30</w:t>
      </w:r>
    </w:p>
    <w:p w:rsidR="00AC16B2" w:rsidRDefault="00DC1ADA" w:rsidP="003362DE">
      <w:pPr>
        <w:pStyle w:val="Default"/>
        <w:jc w:val="both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</w:pPr>
      <w:r w:rsidRPr="001A113C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  <w:lang w:val="pt-BR"/>
        </w:rPr>
        <w:t>Local:</w:t>
      </w: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</w:t>
      </w:r>
      <w:r w:rsid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Faculdade de Ciências Econômicas UFRGS (Auditório do 3ºandar)</w:t>
      </w: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– </w:t>
      </w:r>
      <w:r w:rsidR="00FB440E" w:rsidRP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Av. João Pessoa, 52 – Centro</w:t>
      </w:r>
    </w:p>
    <w:p w:rsidR="00FB440E" w:rsidRPr="001A113C" w:rsidRDefault="00FB440E" w:rsidP="003362DE">
      <w:pPr>
        <w:pStyle w:val="Default"/>
        <w:jc w:val="both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</w:pPr>
    </w:p>
    <w:p w:rsidR="00AC16B2" w:rsidRPr="001A113C" w:rsidRDefault="00AC16B2" w:rsidP="003362DE">
      <w:pPr>
        <w:pStyle w:val="Default"/>
        <w:jc w:val="both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</w:pP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Exibição do </w:t>
      </w:r>
      <w:r w:rsid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filme</w:t>
      </w: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“</w:t>
      </w:r>
      <w:r w:rsidR="00FB440E" w:rsidRPr="00FB440E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  <w:lang w:val="pt-BR"/>
        </w:rPr>
        <w:t>Fogo nas Veias</w:t>
      </w: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”</w:t>
      </w:r>
    </w:p>
    <w:p w:rsidR="00AC16B2" w:rsidRPr="001A113C" w:rsidRDefault="00AC16B2" w:rsidP="003362DE">
      <w:pPr>
        <w:pStyle w:val="Default"/>
        <w:jc w:val="both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</w:pPr>
      <w:r w:rsidRPr="001A113C">
        <w:rPr>
          <w:rStyle w:val="Forte"/>
          <w:rFonts w:asciiTheme="minorHAnsi" w:hAnsiTheme="minorHAnsi" w:cstheme="minorHAnsi"/>
          <w:color w:val="232323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Quando: </w:t>
      </w:r>
      <w:r w:rsidR="00FB440E">
        <w:rPr>
          <w:rStyle w:val="Forte"/>
          <w:rFonts w:asciiTheme="minorHAnsi" w:hAnsiTheme="minorHAnsi" w:cstheme="minorHAnsi"/>
          <w:b w:val="0"/>
          <w:color w:val="232323"/>
          <w:sz w:val="22"/>
          <w:szCs w:val="22"/>
          <w:bdr w:val="none" w:sz="0" w:space="0" w:color="auto" w:frame="1"/>
          <w:shd w:val="clear" w:color="auto" w:fill="FFFFFF"/>
          <w:lang w:val="pt-BR"/>
        </w:rPr>
        <w:t>08/11</w:t>
      </w: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- Quinta-feira</w:t>
      </w:r>
    </w:p>
    <w:p w:rsidR="00AC16B2" w:rsidRPr="001A113C" w:rsidRDefault="00AC16B2" w:rsidP="003362DE">
      <w:pPr>
        <w:pStyle w:val="Default"/>
        <w:jc w:val="both"/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</w:pPr>
      <w:r w:rsidRPr="001A113C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  <w:lang w:val="pt-BR"/>
        </w:rPr>
        <w:t>Horário:</w:t>
      </w: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19h30</w:t>
      </w:r>
    </w:p>
    <w:p w:rsidR="00BF4D5F" w:rsidRPr="00FB440E" w:rsidRDefault="00AC16B2" w:rsidP="00BF4D5F">
      <w:pPr>
        <w:pStyle w:val="Default"/>
        <w:jc w:val="both"/>
        <w:rPr>
          <w:bCs/>
          <w:sz w:val="22"/>
          <w:szCs w:val="22"/>
          <w:lang w:val="pt-BR"/>
        </w:rPr>
      </w:pPr>
      <w:r w:rsidRPr="001A113C">
        <w:rPr>
          <w:rFonts w:asciiTheme="minorHAnsi" w:hAnsiTheme="minorHAnsi" w:cstheme="minorHAnsi"/>
          <w:b/>
          <w:color w:val="232323"/>
          <w:sz w:val="22"/>
          <w:szCs w:val="22"/>
          <w:shd w:val="clear" w:color="auto" w:fill="FFFFFF"/>
          <w:lang w:val="pt-BR"/>
        </w:rPr>
        <w:t>Local:</w:t>
      </w: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</w:t>
      </w:r>
      <w:r w:rsid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Concha Acústica do Theatro São Pedro</w:t>
      </w:r>
      <w:r w:rsidRPr="001A113C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– </w:t>
      </w:r>
      <w:r w:rsidR="00FB440E" w:rsidRP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>Praça Mal. Deodoro, S/N –</w:t>
      </w:r>
      <w:r w:rsidR="00FB440E">
        <w:rPr>
          <w:rFonts w:asciiTheme="minorHAnsi" w:hAnsiTheme="minorHAnsi" w:cstheme="minorHAnsi"/>
          <w:color w:val="232323"/>
          <w:sz w:val="22"/>
          <w:szCs w:val="22"/>
          <w:shd w:val="clear" w:color="auto" w:fill="FFFFFF"/>
          <w:lang w:val="pt-BR"/>
        </w:rPr>
        <w:t xml:space="preserve"> Centro Histórico, Porto Alegre</w:t>
      </w:r>
    </w:p>
    <w:p w:rsidR="004F04B1" w:rsidRDefault="004F04B1" w:rsidP="00D242A2">
      <w:pPr>
        <w:pStyle w:val="Default"/>
        <w:jc w:val="both"/>
        <w:rPr>
          <w:color w:val="auto"/>
          <w:sz w:val="22"/>
          <w:szCs w:val="22"/>
          <w:lang w:val="pt-BR"/>
        </w:rPr>
      </w:pPr>
    </w:p>
    <w:p w:rsidR="004F04B1" w:rsidRPr="004F04B1" w:rsidRDefault="004F04B1" w:rsidP="004F04B1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4F04B1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Quem somos 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- </w:t>
      </w:r>
      <w:r w:rsidRPr="004F04B1">
        <w:rPr>
          <w:rFonts w:cs="Arial"/>
          <w:color w:val="000000"/>
          <w:sz w:val="20"/>
          <w:szCs w:val="20"/>
          <w:shd w:val="clear" w:color="auto" w:fill="FFFFFF"/>
        </w:rPr>
        <w:t>Médicos Sem Fronteiras é uma organização humanitária internacional que leva cuidados de saúde a pessoas afetadas por conflitos armados, desastres naturais, epidemias, desnutrição ou sem nenhum acesso à assistência médica. Oferece ajuda exclusivamente com base na necessidade das populações atendidas, sem discriminação de raça, religião ou convicção política e de forma independente de poderes políticos e econômicos. Também é missão da MSF chamar a atenção para as dificuldades enfrentadas pelas pessoas atendidas em seus projetos.</w:t>
      </w:r>
    </w:p>
    <w:p w:rsidR="004F04B1" w:rsidRPr="009539B1" w:rsidRDefault="004F04B1" w:rsidP="00D242A2">
      <w:pPr>
        <w:pStyle w:val="Default"/>
        <w:jc w:val="both"/>
        <w:rPr>
          <w:color w:val="auto"/>
          <w:sz w:val="22"/>
          <w:szCs w:val="22"/>
          <w:lang w:val="pt-BR"/>
        </w:rPr>
      </w:pPr>
    </w:p>
    <w:p w:rsidR="00855051" w:rsidRDefault="0076479D" w:rsidP="0076479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Médicos Sem Fronteiras</w:t>
      </w:r>
    </w:p>
    <w:p w:rsidR="0076479D" w:rsidRPr="00557A91" w:rsidRDefault="0076479D" w:rsidP="008550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Assessoria de Comunicação</w:t>
      </w:r>
      <w:bookmarkStart w:id="1" w:name="_MailAutoSig"/>
    </w:p>
    <w:p w:rsidR="00855051" w:rsidRPr="004F04B1" w:rsidRDefault="00855051" w:rsidP="00855051">
      <w:pPr>
        <w:spacing w:after="0" w:line="240" w:lineRule="auto"/>
        <w:rPr>
          <w:rFonts w:ascii="Calibri" w:eastAsiaTheme="minorEastAsia" w:hAnsi="Calibri"/>
          <w:noProof/>
          <w:color w:val="595959"/>
          <w:sz w:val="20"/>
          <w:szCs w:val="20"/>
        </w:rPr>
      </w:pPr>
      <w:r w:rsidRPr="004F04B1">
        <w:rPr>
          <w:rFonts w:ascii="Calibri" w:eastAsiaTheme="minorEastAsia" w:hAnsi="Calibri"/>
          <w:b/>
          <w:bCs/>
          <w:noProof/>
          <w:color w:val="595959"/>
          <w:sz w:val="20"/>
          <w:szCs w:val="20"/>
        </w:rPr>
        <w:t>Pilar Magnavita</w:t>
      </w:r>
    </w:p>
    <w:p w:rsidR="00855051" w:rsidRPr="004F04B1" w:rsidRDefault="00855051" w:rsidP="00855051">
      <w:pPr>
        <w:spacing w:after="0" w:line="240" w:lineRule="auto"/>
        <w:rPr>
          <w:rFonts w:ascii="Calibri" w:eastAsiaTheme="minorEastAsia" w:hAnsi="Calibri"/>
          <w:noProof/>
          <w:color w:val="8D8D8D"/>
          <w:sz w:val="20"/>
          <w:szCs w:val="20"/>
        </w:rPr>
      </w:pPr>
      <w:r w:rsidRPr="004F04B1">
        <w:rPr>
          <w:rFonts w:ascii="Calibri" w:eastAsiaTheme="minorEastAsia" w:hAnsi="Calibri"/>
          <w:noProof/>
          <w:color w:val="8D8D8D"/>
          <w:sz w:val="20"/>
          <w:szCs w:val="20"/>
        </w:rPr>
        <w:t xml:space="preserve">Assessora de Comunicação </w:t>
      </w:r>
    </w:p>
    <w:p w:rsidR="00855051" w:rsidRPr="004F04B1" w:rsidRDefault="00855051" w:rsidP="00855051">
      <w:pPr>
        <w:spacing w:after="0" w:line="240" w:lineRule="auto"/>
        <w:rPr>
          <w:sz w:val="20"/>
          <w:szCs w:val="20"/>
        </w:rPr>
      </w:pPr>
      <w:r w:rsidRPr="004F04B1">
        <w:rPr>
          <w:rFonts w:ascii="Calibri" w:eastAsiaTheme="minorEastAsia" w:hAnsi="Calibri"/>
          <w:noProof/>
          <w:color w:val="8D8D8D"/>
          <w:sz w:val="20"/>
          <w:szCs w:val="20"/>
        </w:rPr>
        <w:t>pilar.magnavita@rio.msf.org</w:t>
      </w:r>
    </w:p>
    <w:p w:rsidR="00855051" w:rsidRDefault="00855051" w:rsidP="00855051">
      <w:pPr>
        <w:spacing w:after="0" w:line="240" w:lineRule="auto"/>
        <w:rPr>
          <w:rFonts w:ascii="Calibri" w:eastAsiaTheme="minorEastAsia" w:hAnsi="Calibri"/>
          <w:noProof/>
          <w:color w:val="8D8D8D"/>
          <w:sz w:val="20"/>
          <w:szCs w:val="20"/>
        </w:rPr>
      </w:pPr>
      <w:r w:rsidRPr="004F04B1">
        <w:rPr>
          <w:rFonts w:ascii="Calibri" w:eastAsiaTheme="minorEastAsia" w:hAnsi="Calibri"/>
          <w:noProof/>
          <w:color w:val="8D8D8D"/>
          <w:sz w:val="20"/>
          <w:szCs w:val="20"/>
        </w:rPr>
        <w:t>+ 55 21 98595-8044</w:t>
      </w:r>
      <w:bookmarkEnd w:id="1"/>
    </w:p>
    <w:p w:rsidR="0076479D" w:rsidRPr="004F04B1" w:rsidRDefault="0076479D" w:rsidP="00855051">
      <w:pPr>
        <w:spacing w:after="0" w:line="240" w:lineRule="auto"/>
        <w:rPr>
          <w:rFonts w:ascii="Calibri" w:eastAsiaTheme="minorEastAsia" w:hAnsi="Calibri"/>
          <w:noProof/>
          <w:color w:val="8D8D8D"/>
          <w:sz w:val="20"/>
          <w:szCs w:val="20"/>
        </w:rPr>
      </w:pPr>
      <w:r>
        <w:rPr>
          <w:rFonts w:ascii="Calibri" w:eastAsiaTheme="minorEastAsia" w:hAnsi="Calibri"/>
          <w:noProof/>
          <w:color w:val="8D8D8D"/>
          <w:sz w:val="20"/>
          <w:szCs w:val="20"/>
        </w:rPr>
        <w:t>+ 55 21 2555-5170</w:t>
      </w:r>
    </w:p>
    <w:p w:rsidR="003D635D" w:rsidRPr="009539B1" w:rsidRDefault="003D635D" w:rsidP="00D242A2">
      <w:pPr>
        <w:pStyle w:val="Default"/>
        <w:jc w:val="both"/>
        <w:rPr>
          <w:color w:val="auto"/>
          <w:sz w:val="22"/>
          <w:szCs w:val="22"/>
          <w:lang w:val="pt-BR"/>
        </w:rPr>
      </w:pPr>
    </w:p>
    <w:sectPr w:rsidR="003D635D" w:rsidRPr="009539B1" w:rsidSect="005D594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EC" w:rsidRDefault="007F4FEC" w:rsidP="00354B42">
      <w:pPr>
        <w:spacing w:after="0" w:line="240" w:lineRule="auto"/>
      </w:pPr>
      <w:r>
        <w:separator/>
      </w:r>
    </w:p>
  </w:endnote>
  <w:endnote w:type="continuationSeparator" w:id="0">
    <w:p w:rsidR="007F4FEC" w:rsidRDefault="007F4FEC" w:rsidP="0035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148102"/>
      <w:docPartObj>
        <w:docPartGallery w:val="Page Numbers (Bottom of Page)"/>
        <w:docPartUnique/>
      </w:docPartObj>
    </w:sdtPr>
    <w:sdtEndPr/>
    <w:sdtContent>
      <w:p w:rsidR="00354B42" w:rsidRDefault="00354B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EE">
          <w:rPr>
            <w:noProof/>
          </w:rPr>
          <w:t>1</w:t>
        </w:r>
        <w:r>
          <w:fldChar w:fldCharType="end"/>
        </w:r>
      </w:p>
    </w:sdtContent>
  </w:sdt>
  <w:p w:rsidR="00354B42" w:rsidRDefault="00354B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EC" w:rsidRDefault="007F4FEC" w:rsidP="00354B42">
      <w:pPr>
        <w:spacing w:after="0" w:line="240" w:lineRule="auto"/>
      </w:pPr>
      <w:r>
        <w:separator/>
      </w:r>
    </w:p>
  </w:footnote>
  <w:footnote w:type="continuationSeparator" w:id="0">
    <w:p w:rsidR="007F4FEC" w:rsidRDefault="007F4FEC" w:rsidP="0035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42" w:rsidRDefault="00AD05EE" w:rsidP="00FB440E">
    <w:pPr>
      <w:pStyle w:val="Cabealho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75pt;height:58.5pt">
          <v:imagedata r:id="rId1" o:title="MSF_Conexoes_04"/>
        </v:shape>
      </w:pict>
    </w:r>
  </w:p>
  <w:p w:rsidR="00FB440E" w:rsidRDefault="00FB440E" w:rsidP="00FB440E">
    <w:pPr>
      <w:pStyle w:val="Cabealh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D1"/>
    <w:rsid w:val="00026F9A"/>
    <w:rsid w:val="00033DB5"/>
    <w:rsid w:val="00040F0C"/>
    <w:rsid w:val="00045244"/>
    <w:rsid w:val="000464E7"/>
    <w:rsid w:val="00090D8F"/>
    <w:rsid w:val="00096289"/>
    <w:rsid w:val="000A1BA3"/>
    <w:rsid w:val="000A554E"/>
    <w:rsid w:val="000A7BAA"/>
    <w:rsid w:val="000B7B5C"/>
    <w:rsid w:val="00126580"/>
    <w:rsid w:val="00144E3F"/>
    <w:rsid w:val="001A113C"/>
    <w:rsid w:val="001E25D5"/>
    <w:rsid w:val="00202547"/>
    <w:rsid w:val="00206840"/>
    <w:rsid w:val="0022504B"/>
    <w:rsid w:val="00245B71"/>
    <w:rsid w:val="002545D3"/>
    <w:rsid w:val="0026674F"/>
    <w:rsid w:val="002925D1"/>
    <w:rsid w:val="002C471B"/>
    <w:rsid w:val="002D0D98"/>
    <w:rsid w:val="002D664F"/>
    <w:rsid w:val="002E1307"/>
    <w:rsid w:val="003116D7"/>
    <w:rsid w:val="00315317"/>
    <w:rsid w:val="00315BE2"/>
    <w:rsid w:val="00317BF0"/>
    <w:rsid w:val="00327A45"/>
    <w:rsid w:val="003362DE"/>
    <w:rsid w:val="00354B42"/>
    <w:rsid w:val="0036001E"/>
    <w:rsid w:val="00372159"/>
    <w:rsid w:val="00374167"/>
    <w:rsid w:val="003745B5"/>
    <w:rsid w:val="003A4E88"/>
    <w:rsid w:val="003B48E7"/>
    <w:rsid w:val="003C1B86"/>
    <w:rsid w:val="003C65D1"/>
    <w:rsid w:val="003C7896"/>
    <w:rsid w:val="003D635D"/>
    <w:rsid w:val="003E279C"/>
    <w:rsid w:val="003E4A7F"/>
    <w:rsid w:val="003F05C5"/>
    <w:rsid w:val="0041411A"/>
    <w:rsid w:val="00417591"/>
    <w:rsid w:val="00417D58"/>
    <w:rsid w:val="00457ADB"/>
    <w:rsid w:val="00463755"/>
    <w:rsid w:val="00470EE3"/>
    <w:rsid w:val="00477E0A"/>
    <w:rsid w:val="00484C72"/>
    <w:rsid w:val="00484ED1"/>
    <w:rsid w:val="00490DEC"/>
    <w:rsid w:val="004918EF"/>
    <w:rsid w:val="004A2E58"/>
    <w:rsid w:val="004A3883"/>
    <w:rsid w:val="004B0438"/>
    <w:rsid w:val="004D7995"/>
    <w:rsid w:val="004E1881"/>
    <w:rsid w:val="004E44C4"/>
    <w:rsid w:val="004E5E4E"/>
    <w:rsid w:val="004F04B1"/>
    <w:rsid w:val="00503EAB"/>
    <w:rsid w:val="00504852"/>
    <w:rsid w:val="00505C0D"/>
    <w:rsid w:val="00526ABB"/>
    <w:rsid w:val="005275EB"/>
    <w:rsid w:val="00550B8A"/>
    <w:rsid w:val="00557A91"/>
    <w:rsid w:val="00580248"/>
    <w:rsid w:val="005B170A"/>
    <w:rsid w:val="005C56D9"/>
    <w:rsid w:val="005D594F"/>
    <w:rsid w:val="005E1ADF"/>
    <w:rsid w:val="006158CD"/>
    <w:rsid w:val="00652488"/>
    <w:rsid w:val="00656B16"/>
    <w:rsid w:val="00691B49"/>
    <w:rsid w:val="00693201"/>
    <w:rsid w:val="006A530E"/>
    <w:rsid w:val="006B20D3"/>
    <w:rsid w:val="006C5356"/>
    <w:rsid w:val="006C6650"/>
    <w:rsid w:val="006F0F3D"/>
    <w:rsid w:val="006F5FE8"/>
    <w:rsid w:val="00703C1E"/>
    <w:rsid w:val="007045A9"/>
    <w:rsid w:val="00710E1F"/>
    <w:rsid w:val="00726653"/>
    <w:rsid w:val="007275CA"/>
    <w:rsid w:val="0073098D"/>
    <w:rsid w:val="0076479D"/>
    <w:rsid w:val="00794489"/>
    <w:rsid w:val="007A3634"/>
    <w:rsid w:val="007A6204"/>
    <w:rsid w:val="007B34A9"/>
    <w:rsid w:val="007F2AAE"/>
    <w:rsid w:val="007F2E45"/>
    <w:rsid w:val="007F4FEC"/>
    <w:rsid w:val="00804797"/>
    <w:rsid w:val="00810459"/>
    <w:rsid w:val="00833923"/>
    <w:rsid w:val="00855051"/>
    <w:rsid w:val="008F22BF"/>
    <w:rsid w:val="00921F4A"/>
    <w:rsid w:val="009441D3"/>
    <w:rsid w:val="00953650"/>
    <w:rsid w:val="009539B1"/>
    <w:rsid w:val="009722BF"/>
    <w:rsid w:val="00984FB5"/>
    <w:rsid w:val="009A2510"/>
    <w:rsid w:val="009A7B38"/>
    <w:rsid w:val="009C3B09"/>
    <w:rsid w:val="009C704D"/>
    <w:rsid w:val="009D16B3"/>
    <w:rsid w:val="009F3817"/>
    <w:rsid w:val="00A109FB"/>
    <w:rsid w:val="00A1416D"/>
    <w:rsid w:val="00A22260"/>
    <w:rsid w:val="00A63D27"/>
    <w:rsid w:val="00A651BE"/>
    <w:rsid w:val="00A85139"/>
    <w:rsid w:val="00A90893"/>
    <w:rsid w:val="00A960FC"/>
    <w:rsid w:val="00AA491A"/>
    <w:rsid w:val="00AC16B2"/>
    <w:rsid w:val="00AD05EE"/>
    <w:rsid w:val="00B133F5"/>
    <w:rsid w:val="00B302CC"/>
    <w:rsid w:val="00B4608F"/>
    <w:rsid w:val="00B6295B"/>
    <w:rsid w:val="00BB4E7F"/>
    <w:rsid w:val="00BC69F0"/>
    <w:rsid w:val="00BC7CD3"/>
    <w:rsid w:val="00BF0F19"/>
    <w:rsid w:val="00BF4D5F"/>
    <w:rsid w:val="00C00864"/>
    <w:rsid w:val="00C111E3"/>
    <w:rsid w:val="00C146DB"/>
    <w:rsid w:val="00C21746"/>
    <w:rsid w:val="00C2791D"/>
    <w:rsid w:val="00C353FE"/>
    <w:rsid w:val="00C43D62"/>
    <w:rsid w:val="00C64961"/>
    <w:rsid w:val="00C66222"/>
    <w:rsid w:val="00C71619"/>
    <w:rsid w:val="00CB57E5"/>
    <w:rsid w:val="00CD4761"/>
    <w:rsid w:val="00CE545B"/>
    <w:rsid w:val="00CE5A8D"/>
    <w:rsid w:val="00CE7BF1"/>
    <w:rsid w:val="00CF20A3"/>
    <w:rsid w:val="00D0007C"/>
    <w:rsid w:val="00D071B4"/>
    <w:rsid w:val="00D07B93"/>
    <w:rsid w:val="00D242A2"/>
    <w:rsid w:val="00D273C6"/>
    <w:rsid w:val="00D34134"/>
    <w:rsid w:val="00D468AE"/>
    <w:rsid w:val="00D57A8C"/>
    <w:rsid w:val="00D812F7"/>
    <w:rsid w:val="00D9213D"/>
    <w:rsid w:val="00D96162"/>
    <w:rsid w:val="00D971C2"/>
    <w:rsid w:val="00DB62A8"/>
    <w:rsid w:val="00DC1ADA"/>
    <w:rsid w:val="00DC7AF8"/>
    <w:rsid w:val="00DD4243"/>
    <w:rsid w:val="00DF20E0"/>
    <w:rsid w:val="00E32275"/>
    <w:rsid w:val="00E46543"/>
    <w:rsid w:val="00EA7047"/>
    <w:rsid w:val="00EC6DCB"/>
    <w:rsid w:val="00EE5E6A"/>
    <w:rsid w:val="00EE7CD4"/>
    <w:rsid w:val="00F254EC"/>
    <w:rsid w:val="00F401BA"/>
    <w:rsid w:val="00F44197"/>
    <w:rsid w:val="00F67E93"/>
    <w:rsid w:val="00F7752D"/>
    <w:rsid w:val="00F8284C"/>
    <w:rsid w:val="00FA0BC2"/>
    <w:rsid w:val="00FB0BAF"/>
    <w:rsid w:val="00FB2389"/>
    <w:rsid w:val="00FB440E"/>
    <w:rsid w:val="00FC3C4C"/>
    <w:rsid w:val="00FE3438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0404C265"/>
  <w15:chartTrackingRefBased/>
  <w15:docId w15:val="{7A6E47D9-891C-4EDA-95C1-6E775498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51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21F4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B42"/>
  </w:style>
  <w:style w:type="paragraph" w:styleId="Rodap">
    <w:name w:val="footer"/>
    <w:basedOn w:val="Normal"/>
    <w:link w:val="RodapChar"/>
    <w:uiPriority w:val="99"/>
    <w:unhideWhenUsed/>
    <w:rsid w:val="0035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B42"/>
  </w:style>
  <w:style w:type="paragraph" w:styleId="NormalWeb">
    <w:name w:val="Normal (Web)"/>
    <w:basedOn w:val="Normal"/>
    <w:uiPriority w:val="99"/>
    <w:unhideWhenUsed/>
    <w:rsid w:val="009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exoes.msf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Giuliana</dc:creator>
  <cp:keywords/>
  <dc:description/>
  <cp:lastModifiedBy>Paulo Henrique Braga da Silva</cp:lastModifiedBy>
  <cp:revision>2</cp:revision>
  <dcterms:created xsi:type="dcterms:W3CDTF">2018-11-01T21:52:00Z</dcterms:created>
  <dcterms:modified xsi:type="dcterms:W3CDTF">2018-11-01T21:52:00Z</dcterms:modified>
</cp:coreProperties>
</file>